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6784" w:rsidRDefault="00D66F9F" w:rsidP="00D66F9F">
      <w:pPr>
        <w:spacing w:after="0" w:line="240" w:lineRule="atLeast"/>
        <w:jc w:val="center"/>
        <w:rPr>
          <w:rFonts w:ascii="Times New Roman" w:hAnsi="Times New Roman" w:cs="Times New Roman"/>
          <w:sz w:val="24"/>
          <w:szCs w:val="24"/>
        </w:rPr>
      </w:pPr>
      <w:r w:rsidRPr="00D66F9F">
        <w:rPr>
          <w:rFonts w:ascii="Times New Roman" w:hAnsi="Times New Roman" w:cs="Times New Roman"/>
          <w:sz w:val="24"/>
          <w:szCs w:val="24"/>
        </w:rPr>
        <w:t>G 34 Momenti vissuti 2</w:t>
      </w:r>
    </w:p>
    <w:p w:rsidR="00D66F9F" w:rsidRDefault="00D66F9F" w:rsidP="00D66F9F">
      <w:pPr>
        <w:spacing w:after="0" w:line="240" w:lineRule="atLeast"/>
        <w:jc w:val="center"/>
        <w:rPr>
          <w:rFonts w:ascii="Times New Roman" w:hAnsi="Times New Roman" w:cs="Times New Roman"/>
          <w:sz w:val="24"/>
          <w:szCs w:val="24"/>
        </w:rPr>
      </w:pPr>
    </w:p>
    <w:p w:rsidR="00D66F9F" w:rsidRDefault="00D66F9F" w:rsidP="00D66F9F">
      <w:pPr>
        <w:spacing w:after="0" w:line="240" w:lineRule="atLeast"/>
        <w:jc w:val="center"/>
        <w:rPr>
          <w:rFonts w:ascii="Times New Roman" w:hAnsi="Times New Roman" w:cs="Times New Roman"/>
          <w:sz w:val="24"/>
          <w:szCs w:val="24"/>
        </w:rPr>
      </w:pPr>
    </w:p>
    <w:p w:rsidR="00D66F9F" w:rsidRDefault="00D66F9F" w:rsidP="00D66F9F">
      <w:pPr>
        <w:spacing w:after="0" w:line="240" w:lineRule="atLeast"/>
        <w:jc w:val="center"/>
        <w:rPr>
          <w:rFonts w:ascii="Times New Roman" w:hAnsi="Times New Roman" w:cs="Times New Roman"/>
          <w:sz w:val="24"/>
          <w:szCs w:val="24"/>
        </w:rPr>
      </w:pPr>
    </w:p>
    <w:p w:rsidR="00D66F9F" w:rsidRDefault="00D66F9F" w:rsidP="00D66F9F">
      <w:pPr>
        <w:spacing w:after="0" w:line="240" w:lineRule="atLeast"/>
        <w:jc w:val="center"/>
        <w:rPr>
          <w:rFonts w:ascii="Times New Roman" w:hAnsi="Times New Roman" w:cs="Times New Roman"/>
          <w:sz w:val="24"/>
          <w:szCs w:val="24"/>
        </w:rPr>
      </w:pPr>
    </w:p>
    <w:p w:rsidR="00D66F9F" w:rsidRDefault="00D66F9F" w:rsidP="00D66F9F">
      <w:pPr>
        <w:spacing w:after="0" w:line="240" w:lineRule="atLeast"/>
        <w:jc w:val="center"/>
        <w:rPr>
          <w:rFonts w:ascii="Times New Roman" w:hAnsi="Times New Roman" w:cs="Times New Roman"/>
          <w:sz w:val="24"/>
          <w:szCs w:val="24"/>
        </w:rPr>
      </w:pPr>
    </w:p>
    <w:p w:rsidR="00D66F9F" w:rsidRDefault="00D66F9F" w:rsidP="00D66F9F">
      <w:pPr>
        <w:spacing w:after="0" w:line="240" w:lineRule="atLeast"/>
        <w:jc w:val="center"/>
        <w:rPr>
          <w:rFonts w:ascii="Times New Roman" w:hAnsi="Times New Roman" w:cs="Times New Roman"/>
          <w:sz w:val="24"/>
          <w:szCs w:val="24"/>
        </w:rPr>
      </w:pPr>
    </w:p>
    <w:p w:rsidR="00D66F9F" w:rsidRDefault="00D66F9F" w:rsidP="00D66F9F">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MOMENTI VISSUTI</w:t>
      </w:r>
    </w:p>
    <w:p w:rsidR="00A302DE" w:rsidRPr="002E2253" w:rsidRDefault="00A302DE" w:rsidP="00D66F9F">
      <w:pPr>
        <w:spacing w:after="0" w:line="240" w:lineRule="atLeast"/>
        <w:jc w:val="center"/>
        <w:rPr>
          <w:rFonts w:ascii="Times New Roman" w:hAnsi="Times New Roman" w:cs="Times New Roman"/>
          <w:b/>
          <w:sz w:val="16"/>
          <w:szCs w:val="16"/>
        </w:rPr>
      </w:pPr>
    </w:p>
    <w:p w:rsidR="002C6C33" w:rsidRDefault="00D66F9F" w:rsidP="00D66F9F">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Ottobre è trascorso con lo spirito buono di ogni ripresa. </w:t>
      </w:r>
    </w:p>
    <w:p w:rsidR="002C6C33" w:rsidRDefault="00D66F9F" w:rsidP="002C6C33">
      <w:pPr>
        <w:spacing w:after="0" w:line="240" w:lineRule="atLeast"/>
        <w:ind w:firstLine="708"/>
        <w:jc w:val="both"/>
        <w:rPr>
          <w:rFonts w:ascii="Times New Roman" w:hAnsi="Times New Roman" w:cs="Times New Roman"/>
          <w:b/>
          <w:sz w:val="24"/>
          <w:szCs w:val="24"/>
        </w:rPr>
      </w:pPr>
      <w:r>
        <w:rPr>
          <w:rFonts w:ascii="Times New Roman" w:hAnsi="Times New Roman" w:cs="Times New Roman"/>
          <w:sz w:val="24"/>
          <w:szCs w:val="24"/>
        </w:rPr>
        <w:t xml:space="preserve">Abbiamo celebrato </w:t>
      </w:r>
      <w:r w:rsidRPr="002C6C33">
        <w:rPr>
          <w:rFonts w:ascii="Times New Roman" w:hAnsi="Times New Roman" w:cs="Times New Roman"/>
          <w:b/>
          <w:sz w:val="24"/>
          <w:szCs w:val="24"/>
        </w:rPr>
        <w:t>l’Eucaristia in onore di Madre Speranza</w:t>
      </w:r>
      <w:r>
        <w:rPr>
          <w:rFonts w:ascii="Times New Roman" w:hAnsi="Times New Roman" w:cs="Times New Roman"/>
          <w:sz w:val="24"/>
          <w:szCs w:val="24"/>
        </w:rPr>
        <w:t xml:space="preserve">; il solito gruppetto ha ripreso la recita del </w:t>
      </w:r>
      <w:r w:rsidRPr="002C6C33">
        <w:rPr>
          <w:rFonts w:ascii="Times New Roman" w:hAnsi="Times New Roman" w:cs="Times New Roman"/>
          <w:b/>
          <w:sz w:val="24"/>
          <w:szCs w:val="24"/>
        </w:rPr>
        <w:t>Rosario nella stanza d</w:t>
      </w:r>
      <w:r w:rsidR="002E2253">
        <w:rPr>
          <w:rFonts w:ascii="Times New Roman" w:hAnsi="Times New Roman" w:cs="Times New Roman"/>
          <w:b/>
          <w:sz w:val="24"/>
          <w:szCs w:val="24"/>
        </w:rPr>
        <w:t>ella</w:t>
      </w:r>
      <w:r w:rsidRPr="002C6C33">
        <w:rPr>
          <w:rFonts w:ascii="Times New Roman" w:hAnsi="Times New Roman" w:cs="Times New Roman"/>
          <w:b/>
          <w:sz w:val="24"/>
          <w:szCs w:val="24"/>
        </w:rPr>
        <w:t xml:space="preserve"> Madre,</w:t>
      </w:r>
      <w:r>
        <w:rPr>
          <w:rFonts w:ascii="Times New Roman" w:hAnsi="Times New Roman" w:cs="Times New Roman"/>
          <w:sz w:val="24"/>
          <w:szCs w:val="24"/>
        </w:rPr>
        <w:t xml:space="preserve"> che è il nostro piccolo santuario; abbiamo celebrato </w:t>
      </w:r>
      <w:r w:rsidRPr="002C6C33">
        <w:rPr>
          <w:rFonts w:ascii="Times New Roman" w:hAnsi="Times New Roman" w:cs="Times New Roman"/>
          <w:b/>
          <w:sz w:val="24"/>
          <w:szCs w:val="24"/>
        </w:rPr>
        <w:t xml:space="preserve">la </w:t>
      </w:r>
      <w:r w:rsidR="002C6C33" w:rsidRPr="002C6C33">
        <w:rPr>
          <w:rFonts w:ascii="Times New Roman" w:hAnsi="Times New Roman" w:cs="Times New Roman"/>
          <w:b/>
          <w:sz w:val="24"/>
          <w:szCs w:val="24"/>
        </w:rPr>
        <w:t>G</w:t>
      </w:r>
      <w:r w:rsidRPr="002C6C33">
        <w:rPr>
          <w:rFonts w:ascii="Times New Roman" w:hAnsi="Times New Roman" w:cs="Times New Roman"/>
          <w:b/>
          <w:sz w:val="24"/>
          <w:szCs w:val="24"/>
        </w:rPr>
        <w:t xml:space="preserve">iornata </w:t>
      </w:r>
      <w:r w:rsidR="002C6C33" w:rsidRPr="002C6C33">
        <w:rPr>
          <w:rFonts w:ascii="Times New Roman" w:hAnsi="Times New Roman" w:cs="Times New Roman"/>
          <w:b/>
          <w:sz w:val="24"/>
          <w:szCs w:val="24"/>
        </w:rPr>
        <w:t>E</w:t>
      </w:r>
      <w:r w:rsidRPr="002C6C33">
        <w:rPr>
          <w:rFonts w:ascii="Times New Roman" w:hAnsi="Times New Roman" w:cs="Times New Roman"/>
          <w:b/>
          <w:sz w:val="24"/>
          <w:szCs w:val="24"/>
        </w:rPr>
        <w:t xml:space="preserve">ucaristica </w:t>
      </w:r>
      <w:r w:rsidR="002C6C33" w:rsidRPr="002C6C33">
        <w:rPr>
          <w:rFonts w:ascii="Times New Roman" w:hAnsi="Times New Roman" w:cs="Times New Roman"/>
          <w:b/>
          <w:sz w:val="24"/>
          <w:szCs w:val="24"/>
        </w:rPr>
        <w:t>S</w:t>
      </w:r>
      <w:r w:rsidRPr="002C6C33">
        <w:rPr>
          <w:rFonts w:ascii="Times New Roman" w:hAnsi="Times New Roman" w:cs="Times New Roman"/>
          <w:b/>
          <w:sz w:val="24"/>
          <w:szCs w:val="24"/>
        </w:rPr>
        <w:t xml:space="preserve">acerdotale e l’ora santa comunitaria o, come amiamo chiamarla, </w:t>
      </w:r>
      <w:r w:rsidR="002E2253">
        <w:rPr>
          <w:rFonts w:ascii="Times New Roman" w:hAnsi="Times New Roman" w:cs="Times New Roman"/>
          <w:b/>
          <w:sz w:val="24"/>
          <w:szCs w:val="24"/>
        </w:rPr>
        <w:t xml:space="preserve">la </w:t>
      </w:r>
      <w:r w:rsidRPr="002C6C33">
        <w:rPr>
          <w:rFonts w:ascii="Times New Roman" w:hAnsi="Times New Roman" w:cs="Times New Roman"/>
          <w:b/>
          <w:sz w:val="24"/>
          <w:szCs w:val="24"/>
        </w:rPr>
        <w:t>“Preghiera del cuore”</w:t>
      </w:r>
      <w:r w:rsidR="002C6C33">
        <w:rPr>
          <w:rFonts w:ascii="Times New Roman" w:hAnsi="Times New Roman" w:cs="Times New Roman"/>
          <w:b/>
          <w:sz w:val="24"/>
          <w:szCs w:val="24"/>
        </w:rPr>
        <w:t>.</w:t>
      </w:r>
    </w:p>
    <w:p w:rsidR="002E2253" w:rsidRDefault="00D66F9F" w:rsidP="002C6C33">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Ci siamo uniti</w:t>
      </w:r>
      <w:r w:rsidR="00472FE7">
        <w:rPr>
          <w:rFonts w:ascii="Times New Roman" w:hAnsi="Times New Roman" w:cs="Times New Roman"/>
          <w:sz w:val="24"/>
          <w:szCs w:val="24"/>
        </w:rPr>
        <w:t xml:space="preserve">, </w:t>
      </w:r>
      <w:r w:rsidR="00472FE7" w:rsidRPr="002C6C33">
        <w:rPr>
          <w:rFonts w:ascii="Times New Roman" w:hAnsi="Times New Roman" w:cs="Times New Roman"/>
          <w:b/>
          <w:sz w:val="24"/>
          <w:szCs w:val="24"/>
        </w:rPr>
        <w:t>il giorno 13</w:t>
      </w:r>
      <w:r w:rsidR="002E2253">
        <w:rPr>
          <w:rFonts w:ascii="Times New Roman" w:hAnsi="Times New Roman" w:cs="Times New Roman"/>
          <w:b/>
          <w:sz w:val="24"/>
          <w:szCs w:val="24"/>
        </w:rPr>
        <w:t>,</w:t>
      </w:r>
      <w:r w:rsidR="00472FE7" w:rsidRPr="002C6C33">
        <w:rPr>
          <w:rFonts w:ascii="Times New Roman" w:hAnsi="Times New Roman" w:cs="Times New Roman"/>
          <w:b/>
          <w:sz w:val="24"/>
          <w:szCs w:val="24"/>
        </w:rPr>
        <w:t xml:space="preserve"> a tutta la Chiesa italiana</w:t>
      </w:r>
      <w:r w:rsidR="002E2253">
        <w:rPr>
          <w:rFonts w:ascii="Times New Roman" w:hAnsi="Times New Roman" w:cs="Times New Roman"/>
          <w:b/>
          <w:sz w:val="24"/>
          <w:szCs w:val="24"/>
        </w:rPr>
        <w:t xml:space="preserve"> </w:t>
      </w:r>
      <w:r w:rsidR="002E2253">
        <w:rPr>
          <w:rFonts w:ascii="Times New Roman" w:hAnsi="Times New Roman" w:cs="Times New Roman"/>
          <w:sz w:val="24"/>
          <w:szCs w:val="24"/>
        </w:rPr>
        <w:t xml:space="preserve">e </w:t>
      </w:r>
      <w:proofErr w:type="spellStart"/>
      <w:r w:rsidR="002E2253">
        <w:rPr>
          <w:rFonts w:ascii="Times New Roman" w:hAnsi="Times New Roman" w:cs="Times New Roman"/>
          <w:sz w:val="24"/>
          <w:szCs w:val="24"/>
        </w:rPr>
        <w:t>e</w:t>
      </w:r>
      <w:proofErr w:type="spellEnd"/>
      <w:r w:rsidR="002E2253">
        <w:rPr>
          <w:rFonts w:ascii="Times New Roman" w:hAnsi="Times New Roman" w:cs="Times New Roman"/>
          <w:sz w:val="24"/>
          <w:szCs w:val="24"/>
        </w:rPr>
        <w:t xml:space="preserve"> tutte</w:t>
      </w:r>
      <w:r w:rsidR="00472FE7">
        <w:rPr>
          <w:rFonts w:ascii="Times New Roman" w:hAnsi="Times New Roman" w:cs="Times New Roman"/>
          <w:sz w:val="24"/>
          <w:szCs w:val="24"/>
        </w:rPr>
        <w:t xml:space="preserve"> le anime di buona volontà, nella recita del </w:t>
      </w:r>
      <w:r w:rsidR="00472FE7" w:rsidRPr="002C6C33">
        <w:rPr>
          <w:rFonts w:ascii="Times New Roman" w:hAnsi="Times New Roman" w:cs="Times New Roman"/>
          <w:b/>
          <w:sz w:val="24"/>
          <w:szCs w:val="24"/>
        </w:rPr>
        <w:t xml:space="preserve">S. Rosario per ottenere la pace e </w:t>
      </w:r>
      <w:r w:rsidR="002E2253">
        <w:rPr>
          <w:rFonts w:ascii="Times New Roman" w:hAnsi="Times New Roman" w:cs="Times New Roman"/>
          <w:b/>
          <w:sz w:val="24"/>
          <w:szCs w:val="24"/>
        </w:rPr>
        <w:t>il riconoscimento,</w:t>
      </w:r>
      <w:r w:rsidR="00472FE7" w:rsidRPr="002C6C33">
        <w:rPr>
          <w:rFonts w:ascii="Times New Roman" w:hAnsi="Times New Roman" w:cs="Times New Roman"/>
          <w:b/>
          <w:sz w:val="24"/>
          <w:szCs w:val="24"/>
        </w:rPr>
        <w:t xml:space="preserve"> da parte delle nazioni occident</w:t>
      </w:r>
      <w:r w:rsidR="002E2253">
        <w:rPr>
          <w:rFonts w:ascii="Times New Roman" w:hAnsi="Times New Roman" w:cs="Times New Roman"/>
          <w:b/>
          <w:sz w:val="24"/>
          <w:szCs w:val="24"/>
        </w:rPr>
        <w:t>ali,</w:t>
      </w:r>
      <w:r w:rsidR="00472FE7" w:rsidRPr="002C6C33">
        <w:rPr>
          <w:rFonts w:ascii="Times New Roman" w:hAnsi="Times New Roman" w:cs="Times New Roman"/>
          <w:b/>
          <w:sz w:val="24"/>
          <w:szCs w:val="24"/>
        </w:rPr>
        <w:t xml:space="preserve"> delle radici cristiana,</w:t>
      </w:r>
      <w:r w:rsidR="00472FE7">
        <w:rPr>
          <w:rFonts w:ascii="Times New Roman" w:hAnsi="Times New Roman" w:cs="Times New Roman"/>
          <w:sz w:val="24"/>
          <w:szCs w:val="24"/>
        </w:rPr>
        <w:t xml:space="preserve"> che hanno nobilitato i nostri popoli, hanno promosso la donna, hanno difeso i bambini e gli anziani nei loro diritti</w:t>
      </w:r>
      <w:r w:rsidR="002C6C33">
        <w:rPr>
          <w:rFonts w:ascii="Times New Roman" w:hAnsi="Times New Roman" w:cs="Times New Roman"/>
          <w:sz w:val="24"/>
          <w:szCs w:val="24"/>
        </w:rPr>
        <w:t xml:space="preserve">. </w:t>
      </w:r>
    </w:p>
    <w:p w:rsidR="00D66F9F" w:rsidRDefault="002C6C33" w:rsidP="002C6C33">
      <w:pPr>
        <w:spacing w:after="0" w:line="240" w:lineRule="atLeast"/>
        <w:ind w:firstLine="708"/>
        <w:jc w:val="both"/>
        <w:rPr>
          <w:rFonts w:ascii="Times New Roman" w:hAnsi="Times New Roman" w:cs="Times New Roman"/>
          <w:sz w:val="24"/>
          <w:szCs w:val="24"/>
        </w:rPr>
      </w:pPr>
      <w:r w:rsidRPr="00A302DE">
        <w:rPr>
          <w:rFonts w:ascii="Times New Roman" w:hAnsi="Times New Roman" w:cs="Times New Roman"/>
          <w:b/>
          <w:sz w:val="24"/>
          <w:szCs w:val="24"/>
        </w:rPr>
        <w:t xml:space="preserve">I Laici dell’Amore Misericordioso hanno celebrato il loro convegno annuale a </w:t>
      </w:r>
      <w:proofErr w:type="spellStart"/>
      <w:r w:rsidRPr="00A302DE">
        <w:rPr>
          <w:rFonts w:ascii="Times New Roman" w:hAnsi="Times New Roman" w:cs="Times New Roman"/>
          <w:b/>
          <w:sz w:val="24"/>
          <w:szCs w:val="24"/>
        </w:rPr>
        <w:t>Collevalenza</w:t>
      </w:r>
      <w:proofErr w:type="spellEnd"/>
      <w:r>
        <w:rPr>
          <w:rFonts w:ascii="Times New Roman" w:hAnsi="Times New Roman" w:cs="Times New Roman"/>
          <w:sz w:val="24"/>
          <w:szCs w:val="24"/>
        </w:rPr>
        <w:t>, rafforzando il loro senso di appartenenza alla Famiglia dell’Amore Misericordioso.</w:t>
      </w:r>
    </w:p>
    <w:p w:rsidR="002C6C33" w:rsidRDefault="002C6C33" w:rsidP="00D66F9F">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Questo a tanto altro è stato fatto “Tutto per amore” come ci ha insegnato Madre Speranza, profeta e </w:t>
      </w:r>
      <w:proofErr w:type="spellStart"/>
      <w:r>
        <w:rPr>
          <w:rFonts w:ascii="Times New Roman" w:hAnsi="Times New Roman" w:cs="Times New Roman"/>
          <w:sz w:val="24"/>
          <w:szCs w:val="24"/>
        </w:rPr>
        <w:t>apostola</w:t>
      </w:r>
      <w:proofErr w:type="spellEnd"/>
      <w:r>
        <w:rPr>
          <w:rFonts w:ascii="Times New Roman" w:hAnsi="Times New Roman" w:cs="Times New Roman"/>
          <w:sz w:val="24"/>
          <w:szCs w:val="24"/>
        </w:rPr>
        <w:t xml:space="preserve"> dell’Amore Misericordioso.</w:t>
      </w:r>
    </w:p>
    <w:p w:rsidR="002C6C33" w:rsidRDefault="002C6C33" w:rsidP="00D66F9F">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Il cammino che Gesù ci propone è un cammino di santità. La proposta è fatta a tutti, la risposta è individuale, come nella parabola del Seminatore: chi dà il 30, chi il 50, chi il 100. Basta una sola Parola di Dio, che scenda nel cuore, per orientare tutta la nostra vita</w:t>
      </w:r>
      <w:r w:rsidR="00A302DE">
        <w:rPr>
          <w:rFonts w:ascii="Times New Roman" w:hAnsi="Times New Roman" w:cs="Times New Roman"/>
          <w:sz w:val="24"/>
          <w:szCs w:val="24"/>
        </w:rPr>
        <w:t>.</w:t>
      </w:r>
    </w:p>
    <w:p w:rsidR="00A302DE" w:rsidRPr="002E2253" w:rsidRDefault="00A302DE" w:rsidP="00D66F9F">
      <w:pPr>
        <w:spacing w:after="0" w:line="240" w:lineRule="atLeast"/>
        <w:jc w:val="both"/>
        <w:rPr>
          <w:rFonts w:ascii="Times New Roman" w:hAnsi="Times New Roman" w:cs="Times New Roman"/>
          <w:sz w:val="16"/>
          <w:szCs w:val="16"/>
        </w:rPr>
      </w:pPr>
    </w:p>
    <w:p w:rsidR="00A302DE" w:rsidRDefault="00A302DE" w:rsidP="00A302DE">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MOMENTI DA VIVERE</w:t>
      </w:r>
    </w:p>
    <w:p w:rsidR="00A302DE" w:rsidRPr="002E2253" w:rsidRDefault="00A302DE" w:rsidP="00A302DE">
      <w:pPr>
        <w:spacing w:after="0" w:line="240" w:lineRule="atLeast"/>
        <w:jc w:val="center"/>
        <w:rPr>
          <w:rFonts w:ascii="Times New Roman" w:hAnsi="Times New Roman" w:cs="Times New Roman"/>
          <w:b/>
          <w:sz w:val="16"/>
          <w:szCs w:val="16"/>
        </w:rPr>
      </w:pPr>
    </w:p>
    <w:p w:rsidR="00A302DE" w:rsidRDefault="00A302DE" w:rsidP="00A302DE">
      <w:pPr>
        <w:spacing w:after="0" w:line="240" w:lineRule="atLeast"/>
        <w:jc w:val="both"/>
        <w:rPr>
          <w:rFonts w:ascii="Times New Roman" w:hAnsi="Times New Roman" w:cs="Times New Roman"/>
          <w:sz w:val="24"/>
          <w:szCs w:val="24"/>
        </w:rPr>
      </w:pPr>
      <w:r w:rsidRPr="00A302DE">
        <w:rPr>
          <w:rFonts w:ascii="Times New Roman" w:hAnsi="Times New Roman" w:cs="Times New Roman"/>
          <w:sz w:val="24"/>
          <w:szCs w:val="24"/>
        </w:rPr>
        <w:tab/>
        <w:t>Novembre sembra un mese triste perché dedicato ai nostri cari che hanno terminato il loro percorso sulla terra</w:t>
      </w:r>
      <w:r w:rsidR="002E2253">
        <w:rPr>
          <w:rFonts w:ascii="Times New Roman" w:hAnsi="Times New Roman" w:cs="Times New Roman"/>
          <w:sz w:val="24"/>
          <w:szCs w:val="24"/>
        </w:rPr>
        <w:t>,</w:t>
      </w:r>
      <w:r w:rsidRPr="00A302DE">
        <w:rPr>
          <w:rFonts w:ascii="Times New Roman" w:hAnsi="Times New Roman" w:cs="Times New Roman"/>
          <w:sz w:val="24"/>
          <w:szCs w:val="24"/>
        </w:rPr>
        <w:t xml:space="preserve"> ma è anche un mese che si apre </w:t>
      </w:r>
      <w:r w:rsidRPr="002E2253">
        <w:rPr>
          <w:rFonts w:ascii="Times New Roman" w:hAnsi="Times New Roman" w:cs="Times New Roman"/>
          <w:b/>
          <w:sz w:val="24"/>
          <w:szCs w:val="24"/>
        </w:rPr>
        <w:t>sulla gloria dei beati in Paradiso</w:t>
      </w:r>
      <w:r w:rsidR="002E2253">
        <w:rPr>
          <w:rFonts w:ascii="Times New Roman" w:hAnsi="Times New Roman" w:cs="Times New Roman"/>
          <w:sz w:val="24"/>
          <w:szCs w:val="24"/>
        </w:rPr>
        <w:t xml:space="preserve"> che</w:t>
      </w:r>
      <w:r w:rsidRPr="00A302DE">
        <w:rPr>
          <w:rFonts w:ascii="Times New Roman" w:hAnsi="Times New Roman" w:cs="Times New Roman"/>
          <w:sz w:val="24"/>
          <w:szCs w:val="24"/>
        </w:rPr>
        <w:t>, con il loro esempio, ci stimolano ad</w:t>
      </w:r>
      <w:r>
        <w:rPr>
          <w:rFonts w:ascii="Times New Roman" w:hAnsi="Times New Roman" w:cs="Times New Roman"/>
          <w:sz w:val="24"/>
          <w:szCs w:val="24"/>
        </w:rPr>
        <w:t xml:space="preserve"> imitarli per raggiungerli nella </w:t>
      </w:r>
      <w:r w:rsidR="002E2253">
        <w:rPr>
          <w:rFonts w:ascii="Times New Roman" w:hAnsi="Times New Roman" w:cs="Times New Roman"/>
          <w:sz w:val="24"/>
          <w:szCs w:val="24"/>
        </w:rPr>
        <w:t>Patria eterna</w:t>
      </w:r>
      <w:r>
        <w:rPr>
          <w:rFonts w:ascii="Times New Roman" w:hAnsi="Times New Roman" w:cs="Times New Roman"/>
          <w:sz w:val="24"/>
          <w:szCs w:val="24"/>
        </w:rPr>
        <w:t>.</w:t>
      </w:r>
    </w:p>
    <w:p w:rsidR="00A302DE" w:rsidRDefault="00A302DE" w:rsidP="00A302DE">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La morte è solo un chiudere gli occhi su questa terra, dove la sofferenza non manca, per riaprirli nella vita che non finisce, nell’amore che non tradisce, nella gioia non più accompagnata dal timore che qualcosa possa interromperla. Quando ormai avremo superato il guado della morte, Dio metterà il sigillo sulla nostra esistenza e inizierà l’eternità</w:t>
      </w:r>
      <w:r w:rsidR="00360C4A">
        <w:rPr>
          <w:rFonts w:ascii="Times New Roman" w:hAnsi="Times New Roman" w:cs="Times New Roman"/>
          <w:sz w:val="24"/>
          <w:szCs w:val="24"/>
        </w:rPr>
        <w:t>, con tutti i doni preternaturale, che non ci faranno più ricordare la terra, che comunque potremo ancora visitare con il dono dell’ubiquità. La vita che ci attende sarà piena di sorprese gradite.</w:t>
      </w:r>
    </w:p>
    <w:p w:rsidR="00360C4A" w:rsidRDefault="00360C4A" w:rsidP="00A302DE">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Pensiamoli in questa vita libera e beata i nostri cari</w:t>
      </w:r>
      <w:r w:rsidR="00297B8B">
        <w:rPr>
          <w:rFonts w:ascii="Times New Roman" w:hAnsi="Times New Roman" w:cs="Times New Roman"/>
          <w:sz w:val="24"/>
          <w:szCs w:val="24"/>
        </w:rPr>
        <w:t>,</w:t>
      </w:r>
      <w:r>
        <w:rPr>
          <w:rFonts w:ascii="Times New Roman" w:hAnsi="Times New Roman" w:cs="Times New Roman"/>
          <w:sz w:val="24"/>
          <w:szCs w:val="24"/>
        </w:rPr>
        <w:t xml:space="preserve"> ma preghiamo per loro perché</w:t>
      </w:r>
      <w:r w:rsidR="00297B8B">
        <w:rPr>
          <w:rFonts w:ascii="Times New Roman" w:hAnsi="Times New Roman" w:cs="Times New Roman"/>
          <w:sz w:val="24"/>
          <w:szCs w:val="24"/>
        </w:rPr>
        <w:t>, anche se stanno già nella beatitudine,</w:t>
      </w:r>
      <w:r>
        <w:rPr>
          <w:rFonts w:ascii="Times New Roman" w:hAnsi="Times New Roman" w:cs="Times New Roman"/>
          <w:sz w:val="24"/>
          <w:szCs w:val="24"/>
        </w:rPr>
        <w:t xml:space="preserve"> la preghiera è un regalo gradito, con il quale loro possono beneficare altre anime che ne hanno bisogno.</w:t>
      </w:r>
    </w:p>
    <w:p w:rsidR="00360C4A" w:rsidRDefault="00360C4A" w:rsidP="00360C4A">
      <w:pPr>
        <w:spacing w:after="0" w:line="240" w:lineRule="atLeast"/>
        <w:ind w:firstLine="708"/>
        <w:jc w:val="both"/>
        <w:rPr>
          <w:rFonts w:ascii="Times New Roman" w:hAnsi="Times New Roman" w:cs="Times New Roman"/>
          <w:b/>
          <w:sz w:val="24"/>
          <w:szCs w:val="24"/>
        </w:rPr>
      </w:pPr>
      <w:r w:rsidRPr="00360C4A">
        <w:rPr>
          <w:rFonts w:ascii="Times New Roman" w:hAnsi="Times New Roman" w:cs="Times New Roman"/>
          <w:b/>
          <w:sz w:val="24"/>
          <w:szCs w:val="24"/>
        </w:rPr>
        <w:t>Il giorno 17 novembre ci sarà la Giornata Eucaristica Sacerdotale e la Preghiera del cuore.</w:t>
      </w:r>
    </w:p>
    <w:p w:rsidR="00360C4A" w:rsidRDefault="00360C4A" w:rsidP="00360C4A">
      <w:pPr>
        <w:spacing w:after="0" w:line="240" w:lineRule="atLeast"/>
        <w:ind w:firstLine="708"/>
        <w:jc w:val="both"/>
        <w:rPr>
          <w:rFonts w:ascii="Times New Roman" w:hAnsi="Times New Roman" w:cs="Times New Roman"/>
          <w:b/>
          <w:sz w:val="24"/>
          <w:szCs w:val="24"/>
        </w:rPr>
      </w:pPr>
      <w:r>
        <w:rPr>
          <w:rFonts w:ascii="Times New Roman" w:hAnsi="Times New Roman" w:cs="Times New Roman"/>
          <w:b/>
          <w:sz w:val="24"/>
          <w:szCs w:val="24"/>
        </w:rPr>
        <w:t>Da 24 al 26 novembre ci sarà l’Incontro Coniugale.</w:t>
      </w:r>
    </w:p>
    <w:p w:rsidR="00360C4A" w:rsidRDefault="00360C4A" w:rsidP="00360C4A">
      <w:pPr>
        <w:spacing w:after="0" w:line="240" w:lineRule="atLeast"/>
        <w:ind w:firstLine="708"/>
        <w:jc w:val="both"/>
        <w:rPr>
          <w:rFonts w:ascii="Times New Roman" w:hAnsi="Times New Roman" w:cs="Times New Roman"/>
          <w:b/>
          <w:sz w:val="24"/>
          <w:szCs w:val="24"/>
        </w:rPr>
      </w:pPr>
      <w:r>
        <w:rPr>
          <w:rFonts w:ascii="Times New Roman" w:hAnsi="Times New Roman" w:cs="Times New Roman"/>
          <w:b/>
          <w:sz w:val="24"/>
          <w:szCs w:val="24"/>
        </w:rPr>
        <w:t>Dall’1 al 3 dicembre ci sarà l’Incontro per fidanzati.</w:t>
      </w:r>
    </w:p>
    <w:p w:rsidR="00360C4A" w:rsidRDefault="00360C4A" w:rsidP="00360C4A">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Ricordiamo queste date, ringraziamo Dio che ancora ci dà la possibilità di offrire momenti di revisione ai nostri fratelli e preghiamo perché le coppie che potrebbero usufruirne si dispongano ad accogliere questo dono.</w:t>
      </w:r>
    </w:p>
    <w:p w:rsidR="00360C4A" w:rsidRPr="00360C4A" w:rsidRDefault="00360C4A" w:rsidP="00360C4A">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Interroghiamoci se per caso il Signore ci sta chiedendo di offrire la nostra collaborazione per anima</w:t>
      </w:r>
      <w:r w:rsidR="00297B8B">
        <w:rPr>
          <w:rFonts w:ascii="Times New Roman" w:hAnsi="Times New Roman" w:cs="Times New Roman"/>
          <w:sz w:val="24"/>
          <w:szCs w:val="24"/>
        </w:rPr>
        <w:t>re</w:t>
      </w:r>
      <w:r>
        <w:rPr>
          <w:rFonts w:ascii="Times New Roman" w:hAnsi="Times New Roman" w:cs="Times New Roman"/>
          <w:sz w:val="24"/>
          <w:szCs w:val="24"/>
        </w:rPr>
        <w:t xml:space="preserve"> queste esperienze; non rimandiamo a domani quello che possiamo fare oggi, </w:t>
      </w:r>
      <w:r w:rsidR="002E2253">
        <w:rPr>
          <w:rFonts w:ascii="Times New Roman" w:hAnsi="Times New Roman" w:cs="Times New Roman"/>
          <w:sz w:val="24"/>
          <w:szCs w:val="24"/>
        </w:rPr>
        <w:t xml:space="preserve">è una grazia poter aiutare altre coppie a rivisitare la loro vita e magari </w:t>
      </w:r>
      <w:r w:rsidR="00297B8B">
        <w:rPr>
          <w:rFonts w:ascii="Times New Roman" w:hAnsi="Times New Roman" w:cs="Times New Roman"/>
          <w:sz w:val="24"/>
          <w:szCs w:val="24"/>
        </w:rPr>
        <w:t xml:space="preserve">a </w:t>
      </w:r>
      <w:r w:rsidR="002E2253">
        <w:rPr>
          <w:rFonts w:ascii="Times New Roman" w:hAnsi="Times New Roman" w:cs="Times New Roman"/>
          <w:sz w:val="24"/>
          <w:szCs w:val="24"/>
        </w:rPr>
        <w:t>orientarla verso la santità matrimoniale</w:t>
      </w:r>
      <w:r w:rsidR="00297B8B">
        <w:rPr>
          <w:rFonts w:ascii="Times New Roman" w:hAnsi="Times New Roman" w:cs="Times New Roman"/>
          <w:sz w:val="24"/>
          <w:szCs w:val="24"/>
        </w:rPr>
        <w:t>,</w:t>
      </w:r>
      <w:r w:rsidR="002E2253">
        <w:rPr>
          <w:rFonts w:ascii="Times New Roman" w:hAnsi="Times New Roman" w:cs="Times New Roman"/>
          <w:sz w:val="24"/>
          <w:szCs w:val="24"/>
        </w:rPr>
        <w:t xml:space="preserve"> e chi offre la propria disponibilità avrà il merito di questa azione buona</w:t>
      </w:r>
      <w:r w:rsidR="00297B8B">
        <w:rPr>
          <w:rFonts w:ascii="Times New Roman" w:hAnsi="Times New Roman" w:cs="Times New Roman"/>
          <w:sz w:val="24"/>
          <w:szCs w:val="24"/>
        </w:rPr>
        <w:t>,</w:t>
      </w:r>
      <w:r w:rsidR="002E2253">
        <w:rPr>
          <w:rFonts w:ascii="Times New Roman" w:hAnsi="Times New Roman" w:cs="Times New Roman"/>
          <w:sz w:val="24"/>
          <w:szCs w:val="24"/>
        </w:rPr>
        <w:t xml:space="preserve"> che non salva solo i coniugi ma magari l’intera famiglia</w:t>
      </w:r>
      <w:r w:rsidR="00297B8B">
        <w:rPr>
          <w:rFonts w:ascii="Times New Roman" w:hAnsi="Times New Roman" w:cs="Times New Roman"/>
          <w:sz w:val="24"/>
          <w:szCs w:val="24"/>
        </w:rPr>
        <w:t>,</w:t>
      </w:r>
      <w:r w:rsidR="002E2253">
        <w:rPr>
          <w:rFonts w:ascii="Times New Roman" w:hAnsi="Times New Roman" w:cs="Times New Roman"/>
          <w:sz w:val="24"/>
          <w:szCs w:val="24"/>
        </w:rPr>
        <w:t xml:space="preserve"> toglie</w:t>
      </w:r>
      <w:r w:rsidR="00297B8B">
        <w:rPr>
          <w:rFonts w:ascii="Times New Roman" w:hAnsi="Times New Roman" w:cs="Times New Roman"/>
          <w:sz w:val="24"/>
          <w:szCs w:val="24"/>
        </w:rPr>
        <w:t>n</w:t>
      </w:r>
      <w:r w:rsidR="002E2253">
        <w:rPr>
          <w:rFonts w:ascii="Times New Roman" w:hAnsi="Times New Roman" w:cs="Times New Roman"/>
          <w:sz w:val="24"/>
          <w:szCs w:val="24"/>
        </w:rPr>
        <w:t>dola dalla superficialità.</w:t>
      </w:r>
    </w:p>
    <w:sectPr w:rsidR="00360C4A" w:rsidRPr="00360C4A" w:rsidSect="00CE6784">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D66F9F"/>
    <w:rsid w:val="00297B8B"/>
    <w:rsid w:val="002C6C33"/>
    <w:rsid w:val="002E2253"/>
    <w:rsid w:val="00360C4A"/>
    <w:rsid w:val="00420AF2"/>
    <w:rsid w:val="00472FE7"/>
    <w:rsid w:val="009931A6"/>
    <w:rsid w:val="00A302DE"/>
    <w:rsid w:val="00A83EAD"/>
    <w:rsid w:val="00CE6784"/>
    <w:rsid w:val="00D66F9F"/>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E6784"/>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491</Words>
  <Characters>2799</Characters>
  <Application>Microsoft Office Word</Application>
  <DocSecurity>0</DocSecurity>
  <Lines>23</Lines>
  <Paragraphs>6</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3284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2017-10-19T16:39:00Z</dcterms:created>
  <dcterms:modified xsi:type="dcterms:W3CDTF">2017-10-19T16:39:00Z</dcterms:modified>
</cp:coreProperties>
</file>